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4A1C" w14:textId="0AC6730B" w:rsidR="002A4F16" w:rsidRDefault="002A4F16" w:rsidP="00F05DE8">
      <w:pPr>
        <w:spacing w:after="0"/>
        <w:jc w:val="center"/>
        <w:rPr>
          <w:color w:val="215E99" w:themeColor="text2" w:themeTint="BF"/>
        </w:rPr>
      </w:pPr>
    </w:p>
    <w:tbl>
      <w:tblPr>
        <w:tblStyle w:val="TableGrid"/>
        <w:tblpPr w:leftFromText="180" w:rightFromText="180" w:vertAnchor="text" w:horzAnchor="margin" w:tblpXSpec="center" w:tblpY="152"/>
        <w:tblW w:w="11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  <w:gridCol w:w="2948"/>
      </w:tblGrid>
      <w:tr w:rsidR="00F05DE8" w:rsidRPr="00710784" w14:paraId="250EE16C" w14:textId="77777777" w:rsidTr="00F05DE8">
        <w:tc>
          <w:tcPr>
            <w:tcW w:w="2694" w:type="dxa"/>
            <w:vAlign w:val="center"/>
          </w:tcPr>
          <w:p w14:paraId="44BBFC87" w14:textId="30187246" w:rsidR="008A29E0" w:rsidRPr="00710784" w:rsidRDefault="008A29E0" w:rsidP="008A29E0">
            <w:pPr>
              <w:jc w:val="right"/>
              <w:rPr>
                <w:color w:val="215E99" w:themeColor="text2" w:themeTint="BF"/>
              </w:rPr>
            </w:pPr>
            <w:bookmarkStart w:id="0" w:name="_Hlk206923309"/>
            <w:bookmarkStart w:id="1" w:name="_Hlk206269033"/>
            <w:r w:rsidRPr="008A29E0">
              <w:rPr>
                <w:color w:val="215E99" w:themeColor="text2" w:themeTint="BF"/>
              </w:rPr>
              <w:t>Customer: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vAlign w:val="center"/>
          </w:tcPr>
          <w:p w14:paraId="7AD3A932" w14:textId="77777777" w:rsidR="00F05DE8" w:rsidRPr="00710784" w:rsidRDefault="00F05DE8" w:rsidP="008A29E0">
            <w:pPr>
              <w:rPr>
                <w:color w:val="215E99" w:themeColor="text2" w:themeTint="BF"/>
              </w:rPr>
            </w:pPr>
          </w:p>
        </w:tc>
      </w:tr>
      <w:tr w:rsidR="008A29E0" w:rsidRPr="00710784" w14:paraId="2B52D3A2" w14:textId="77777777" w:rsidTr="00F05DE8">
        <w:tc>
          <w:tcPr>
            <w:tcW w:w="2694" w:type="dxa"/>
            <w:vAlign w:val="center"/>
          </w:tcPr>
          <w:p w14:paraId="555750FC" w14:textId="44D04FF4" w:rsidR="008A29E0" w:rsidRDefault="008A29E0" w:rsidP="00F05DE8">
            <w:pPr>
              <w:jc w:val="right"/>
              <w:rPr>
                <w:color w:val="215E99" w:themeColor="text2" w:themeTint="BF"/>
              </w:rPr>
            </w:pPr>
            <w:r w:rsidRPr="008A29E0">
              <w:rPr>
                <w:color w:val="215E99" w:themeColor="text2" w:themeTint="BF"/>
              </w:rPr>
              <w:t xml:space="preserve">Company / </w:t>
            </w:r>
            <w:r w:rsidR="004A5A5F" w:rsidRPr="008A29E0">
              <w:rPr>
                <w:color w:val="215E99" w:themeColor="text2" w:themeTint="BF"/>
              </w:rPr>
              <w:t>Website</w:t>
            </w:r>
            <w:r w:rsidR="004A5A5F">
              <w:rPr>
                <w:color w:val="215E99" w:themeColor="text2" w:themeTint="BF"/>
              </w:rPr>
              <w:t>: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vAlign w:val="center"/>
          </w:tcPr>
          <w:p w14:paraId="11CAC777" w14:textId="77777777" w:rsidR="008A29E0" w:rsidRPr="00710784" w:rsidRDefault="008A29E0" w:rsidP="008A29E0">
            <w:pPr>
              <w:rPr>
                <w:color w:val="215E99" w:themeColor="text2" w:themeTint="BF"/>
              </w:rPr>
            </w:pPr>
          </w:p>
        </w:tc>
      </w:tr>
      <w:tr w:rsidR="00F05DE8" w:rsidRPr="00710784" w14:paraId="1819610F" w14:textId="77777777" w:rsidTr="00F05DE8">
        <w:tc>
          <w:tcPr>
            <w:tcW w:w="2694" w:type="dxa"/>
            <w:vAlign w:val="center"/>
          </w:tcPr>
          <w:p w14:paraId="46EAA242" w14:textId="77777777" w:rsidR="00F05DE8" w:rsidRPr="00710784" w:rsidRDefault="00F05DE8" w:rsidP="00F05DE8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F9665" w14:textId="77777777" w:rsidR="00F05DE8" w:rsidRPr="00710784" w:rsidRDefault="00F05DE8" w:rsidP="008A29E0">
            <w:pPr>
              <w:rPr>
                <w:color w:val="215E99" w:themeColor="text2" w:themeTint="BF"/>
              </w:rPr>
            </w:pPr>
          </w:p>
        </w:tc>
      </w:tr>
      <w:bookmarkEnd w:id="1"/>
      <w:tr w:rsidR="00F05DE8" w:rsidRPr="00710784" w14:paraId="33245B51" w14:textId="77777777" w:rsidTr="00F05DE8">
        <w:tc>
          <w:tcPr>
            <w:tcW w:w="2694" w:type="dxa"/>
            <w:vAlign w:val="center"/>
          </w:tcPr>
          <w:p w14:paraId="20AD310D" w14:textId="77777777" w:rsidR="00F05DE8" w:rsidRPr="00710784" w:rsidRDefault="00F05DE8" w:rsidP="00F05DE8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Project / 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F86D5" w14:textId="77777777" w:rsidR="00F05DE8" w:rsidRPr="00710784" w:rsidRDefault="00F05DE8" w:rsidP="008A29E0">
            <w:pPr>
              <w:rPr>
                <w:color w:val="215E99" w:themeColor="text2" w:themeTint="BF"/>
              </w:rPr>
            </w:pPr>
          </w:p>
        </w:tc>
      </w:tr>
      <w:tr w:rsidR="00F05DE8" w:rsidRPr="00710784" w14:paraId="4AF74B03" w14:textId="77777777" w:rsidTr="00F05DE8">
        <w:tc>
          <w:tcPr>
            <w:tcW w:w="2694" w:type="dxa"/>
            <w:vAlign w:val="center"/>
          </w:tcPr>
          <w:p w14:paraId="14D00646" w14:textId="77777777" w:rsidR="00F05DE8" w:rsidRDefault="00F05DE8" w:rsidP="00F05DE8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NDA signed?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D68B9" w14:textId="77777777" w:rsidR="00F05DE8" w:rsidRPr="00710784" w:rsidRDefault="00F05DE8" w:rsidP="008A29E0">
            <w:pPr>
              <w:rPr>
                <w:color w:val="215E99" w:themeColor="text2" w:themeTint="BF"/>
              </w:rPr>
            </w:pPr>
          </w:p>
        </w:tc>
      </w:tr>
      <w:tr w:rsidR="00F05DE8" w:rsidRPr="00710784" w14:paraId="642860F9" w14:textId="77777777" w:rsidTr="00F05DE8">
        <w:tc>
          <w:tcPr>
            <w:tcW w:w="2694" w:type="dxa"/>
            <w:vAlign w:val="center"/>
          </w:tcPr>
          <w:p w14:paraId="103D3931" w14:textId="67811B79" w:rsidR="00F05DE8" w:rsidRDefault="00F05DE8" w:rsidP="00F05DE8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Date: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7B99C" w14:textId="77777777" w:rsidR="00F05DE8" w:rsidRPr="00710784" w:rsidRDefault="00F05DE8" w:rsidP="008A29E0">
            <w:pPr>
              <w:rPr>
                <w:color w:val="215E99" w:themeColor="text2" w:themeTint="BF"/>
              </w:rPr>
            </w:pPr>
          </w:p>
        </w:tc>
      </w:tr>
      <w:tr w:rsidR="008A29E0" w:rsidRPr="00710784" w14:paraId="0D12D426" w14:textId="77777777" w:rsidTr="008A29E0">
        <w:tc>
          <w:tcPr>
            <w:tcW w:w="2694" w:type="dxa"/>
            <w:vAlign w:val="center"/>
          </w:tcPr>
          <w:p w14:paraId="3B41D2AE" w14:textId="4A49B038" w:rsidR="008A29E0" w:rsidRDefault="008A29E0" w:rsidP="00F05DE8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Project Code: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D8C9" w14:textId="77777777" w:rsidR="008A29E0" w:rsidRPr="00710784" w:rsidRDefault="008A29E0" w:rsidP="008A29E0">
            <w:pPr>
              <w:rPr>
                <w:color w:val="215E99" w:themeColor="text2" w:themeTint="BF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C3D91" w14:textId="21269D94" w:rsidR="008A29E0" w:rsidRPr="00710784" w:rsidRDefault="008A29E0" w:rsidP="008A29E0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Given by cosmetogenesis</w:t>
            </w:r>
          </w:p>
        </w:tc>
      </w:tr>
      <w:bookmarkEnd w:id="0"/>
    </w:tbl>
    <w:p w14:paraId="309101D4" w14:textId="77777777" w:rsidR="00F05DE8" w:rsidRDefault="00F05DE8" w:rsidP="00405689">
      <w:pPr>
        <w:spacing w:after="0"/>
        <w:rPr>
          <w:color w:val="215E99" w:themeColor="text2" w:themeTint="BF"/>
        </w:rPr>
      </w:pPr>
    </w:p>
    <w:p w14:paraId="388AE049" w14:textId="62F1F000" w:rsidR="00F05DE8" w:rsidRPr="004A5A5F" w:rsidRDefault="004A5A5F" w:rsidP="00405689">
      <w:pPr>
        <w:spacing w:after="0"/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A5F"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4A5A5F"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Product Overview</w:t>
      </w:r>
    </w:p>
    <w:tbl>
      <w:tblPr>
        <w:tblStyle w:val="TableGrid"/>
        <w:tblpPr w:leftFromText="180" w:rightFromText="180" w:vertAnchor="text" w:tblpY="211"/>
        <w:tblW w:w="0" w:type="auto"/>
        <w:tblLook w:val="04A0" w:firstRow="1" w:lastRow="0" w:firstColumn="1" w:lastColumn="0" w:noHBand="0" w:noVBand="1"/>
      </w:tblPr>
      <w:tblGrid>
        <w:gridCol w:w="10670"/>
        <w:gridCol w:w="216"/>
      </w:tblGrid>
      <w:tr w:rsidR="004A5A5F" w:rsidRPr="008A29E0" w14:paraId="17DC9427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80A8D54" w14:textId="4FC3BC74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bookmarkStart w:id="2" w:name="_Hlk207043657"/>
            <w:r w:rsidRPr="004A5A5F">
              <w:rPr>
                <w:b/>
                <w:bCs/>
                <w:color w:val="215E99" w:themeColor="text2" w:themeTint="BF"/>
              </w:rPr>
              <w:t>Category: [Face care / Body care / Hair care]</w:t>
            </w:r>
          </w:p>
        </w:tc>
      </w:tr>
      <w:tr w:rsidR="004A5A5F" w:rsidRPr="008A29E0" w14:paraId="352BA54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42C5E55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70B0199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66FF8FE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3A50167F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ED19BBB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3ED6FC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D7BDD81" w14:textId="3F408DBA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Product Type: [e.g., Face cream, Body lotion, Shampoo, Conditioner, Serum]</w:t>
            </w:r>
          </w:p>
        </w:tc>
      </w:tr>
      <w:tr w:rsidR="004A5A5F" w:rsidRPr="008A29E0" w14:paraId="66CB94CA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6E553C5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2434789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B17FCA0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932687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A1C428F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1682A5EE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DDDF167" w14:textId="095DA65B" w:rsidR="004A5A5F" w:rsidRPr="004A5A5F" w:rsidRDefault="004A5A5F" w:rsidP="004A5A5F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Purpose: [Moisturising, Cleansing, Anti-aging, Soothing, Brightening]</w:t>
            </w:r>
          </w:p>
        </w:tc>
      </w:tr>
      <w:tr w:rsidR="004A5A5F" w:rsidRPr="008A29E0" w14:paraId="6892B537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D246711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B5B2795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F3EE81A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79B1711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30A3574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13FE3869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74B6F6C" w14:textId="77777777" w:rsidR="004A5A5F" w:rsidRPr="00513DC1" w:rsidRDefault="004A5A5F" w:rsidP="003C339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513DC1">
              <w:rPr>
                <w:b/>
                <w:bCs/>
                <w:color w:val="215E99" w:themeColor="text2" w:themeTint="BF"/>
              </w:rPr>
              <w:t>Non – desired ingredients (present only if they cannot be avoided – if any)</w:t>
            </w:r>
          </w:p>
        </w:tc>
      </w:tr>
      <w:tr w:rsidR="004A5A5F" w:rsidRPr="008A29E0" w14:paraId="58C4FAD6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AC6D423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4AD8AB91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8" w:space="0" w:color="215E99" w:themeColor="text2" w:themeTint="BF"/>
              <w:left w:val="nil"/>
              <w:bottom w:val="single" w:sz="4" w:space="0" w:color="auto"/>
              <w:right w:val="nil"/>
            </w:tcBorders>
          </w:tcPr>
          <w:p w14:paraId="17D7BF75" w14:textId="77777777" w:rsidR="004A5A5F" w:rsidRPr="008A29E0" w:rsidRDefault="004A5A5F" w:rsidP="004A5A5F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69C32C9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8" w:space="0" w:color="215E99" w:themeColor="text2" w:themeTint="BF"/>
              <w:right w:val="nil"/>
            </w:tcBorders>
          </w:tcPr>
          <w:p w14:paraId="753ABF20" w14:textId="77777777" w:rsidR="004A5A5F" w:rsidRPr="008A29E0" w:rsidRDefault="004A5A5F" w:rsidP="004A5A5F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FD0A41A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28267B1" w14:textId="6B14D961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Target Consumer: [e.g., Adults with sensitive skin, Gen Z eco-conscious, Men’s grooming]</w:t>
            </w:r>
          </w:p>
        </w:tc>
      </w:tr>
      <w:tr w:rsidR="004A5A5F" w:rsidRPr="008A29E0" w14:paraId="0D4C361C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2345921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73205046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FC491F6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B9F5492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9B47954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C17A8D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A7C42B4" w14:textId="0458508D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Format: [Powder, Cream, Gel, Oil, Stick, Capsule, etc.]</w:t>
            </w:r>
          </w:p>
        </w:tc>
      </w:tr>
      <w:tr w:rsidR="004A5A5F" w:rsidRPr="008A29E0" w14:paraId="23613856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2B420F6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1ADCBB89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3BB1335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7B2837F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1134419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C535CF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0F6EF9E" w14:textId="3179487C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Texture / Sensory Targets: [e.g., light gel, fast absorbing, non-greasy, silky foam]</w:t>
            </w:r>
          </w:p>
        </w:tc>
      </w:tr>
      <w:tr w:rsidR="004A5A5F" w:rsidRPr="008A29E0" w14:paraId="334F53D5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521232E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666DCEC8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54FEE18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5E46DC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DA2B41D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1DF4D82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753B8A5" w14:textId="779D8548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Fragrance Direction: [e.g., fragrance Oil, citrus-fresh, gender-neutral, Essential Oil]</w:t>
            </w:r>
          </w:p>
        </w:tc>
      </w:tr>
      <w:tr w:rsidR="004A5A5F" w:rsidRPr="008A29E0" w14:paraId="5BEBB913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EAD5D92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347C3C8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8" w:space="0" w:color="215E99" w:themeColor="text2" w:themeTint="BF"/>
              <w:left w:val="nil"/>
              <w:bottom w:val="single" w:sz="4" w:space="0" w:color="auto"/>
              <w:right w:val="nil"/>
            </w:tcBorders>
          </w:tcPr>
          <w:p w14:paraId="7D2804A9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7AC2095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8" w:space="0" w:color="215E99" w:themeColor="text2" w:themeTint="BF"/>
              <w:right w:val="nil"/>
            </w:tcBorders>
          </w:tcPr>
          <w:p w14:paraId="732E70D9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bookmarkEnd w:id="2"/>
      <w:tr w:rsidR="004A5A5F" w:rsidRPr="008A29E0" w14:paraId="189F30F5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49664A1" w14:textId="69651E67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Colour: [neutral, light pink, crystal clear, transparent, hazy, yellow opaque]</w:t>
            </w:r>
          </w:p>
        </w:tc>
      </w:tr>
      <w:tr w:rsidR="004A5A5F" w:rsidRPr="008A29E0" w14:paraId="0096EBB1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E25F0E2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11D44A3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8DC93C2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E9B7E1E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DEC0E9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6799C1BD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E42112E" w14:textId="04ABC863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Claims (Desired): [e.g., Hydrating, dermatologically tested, Vegan, 95% natural origin]</w:t>
            </w:r>
          </w:p>
        </w:tc>
      </w:tr>
      <w:tr w:rsidR="004A5A5F" w:rsidRPr="008A29E0" w14:paraId="724DC897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0AA5A10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04DE81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D152C36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AD0969C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7CC7C7C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E60ABA6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F2EB84A" w14:textId="6EDF4438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In which </w:t>
            </w:r>
            <w:r w:rsidRPr="004A5A5F">
              <w:rPr>
                <w:b/>
                <w:bCs/>
                <w:color w:val="215E99" w:themeColor="text2" w:themeTint="BF"/>
              </w:rPr>
              <w:t>Market</w:t>
            </w:r>
            <w:r>
              <w:rPr>
                <w:b/>
                <w:bCs/>
                <w:color w:val="215E99" w:themeColor="text2" w:themeTint="BF"/>
              </w:rPr>
              <w:t xml:space="preserve"> will </w:t>
            </w:r>
            <w:r w:rsidRPr="004A5A5F">
              <w:rPr>
                <w:b/>
                <w:bCs/>
                <w:color w:val="215E99" w:themeColor="text2" w:themeTint="BF"/>
              </w:rPr>
              <w:t>the</w:t>
            </w:r>
            <w:r w:rsidRPr="004A5A5F">
              <w:rPr>
                <w:b/>
                <w:bCs/>
                <w:color w:val="215E99" w:themeColor="text2" w:themeTint="BF"/>
              </w:rPr>
              <w:t xml:space="preserve"> product</w:t>
            </w:r>
            <w:r>
              <w:rPr>
                <w:b/>
                <w:bCs/>
                <w:color w:val="215E99" w:themeColor="text2" w:themeTint="BF"/>
              </w:rPr>
              <w:t xml:space="preserve"> be placed</w:t>
            </w:r>
            <w:r w:rsidRPr="004A5A5F">
              <w:rPr>
                <w:b/>
                <w:bCs/>
                <w:color w:val="215E99" w:themeColor="text2" w:themeTint="BF"/>
              </w:rPr>
              <w:t>?</w:t>
            </w:r>
            <w:r w:rsidRPr="004A5A5F">
              <w:rPr>
                <w:b/>
                <w:bCs/>
                <w:color w:val="215E99" w:themeColor="text2" w:themeTint="BF"/>
              </w:rPr>
              <w:t xml:space="preserve">  [e.g., UK, EU, UAE}</w:t>
            </w:r>
          </w:p>
        </w:tc>
      </w:tr>
      <w:tr w:rsidR="004A5A5F" w:rsidRPr="008A29E0" w14:paraId="20513D8D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DA5E50F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DF43190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7B3208A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F06B662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C1E3C92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34CCAF16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8FA57E" w14:textId="0DED221E" w:rsidR="004A5A5F" w:rsidRPr="004A5A5F" w:rsidRDefault="004A5A5F" w:rsidP="004A5A5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4A5A5F">
              <w:rPr>
                <w:b/>
                <w:bCs/>
                <w:color w:val="215E99" w:themeColor="text2" w:themeTint="BF"/>
              </w:rPr>
              <w:t>Primary Packaging: [Jar, Tube, Bottle, Pump]</w:t>
            </w:r>
          </w:p>
        </w:tc>
      </w:tr>
      <w:tr w:rsidR="004A5A5F" w:rsidRPr="008A29E0" w14:paraId="772EA388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B65B071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9BC2921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8" w:space="0" w:color="215E99" w:themeColor="text2" w:themeTint="BF"/>
              <w:left w:val="nil"/>
              <w:bottom w:val="single" w:sz="4" w:space="0" w:color="auto"/>
              <w:right w:val="nil"/>
            </w:tcBorders>
          </w:tcPr>
          <w:p w14:paraId="5344995B" w14:textId="77777777" w:rsidR="004A5A5F" w:rsidRPr="008A29E0" w:rsidRDefault="004A5A5F" w:rsidP="003C3391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3593A291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8" w:space="0" w:color="215E99" w:themeColor="text2" w:themeTint="BF"/>
              <w:right w:val="nil"/>
            </w:tcBorders>
          </w:tcPr>
          <w:p w14:paraId="12828E23" w14:textId="77777777" w:rsidR="004A5A5F" w:rsidRPr="008A29E0" w:rsidRDefault="004A5A5F" w:rsidP="003C3391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49741DD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tbl>
            <w:tblPr>
              <w:tblStyle w:val="TableGrid"/>
              <w:tblpPr w:leftFromText="180" w:rightFromText="180" w:vertAnchor="text" w:tblpY="2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70"/>
            </w:tblGrid>
            <w:tr w:rsidR="004A5A5F" w:rsidRPr="00513DC1" w14:paraId="7DE571F1" w14:textId="77777777" w:rsidTr="004A5A5F">
              <w:trPr>
                <w:trHeight w:val="284"/>
              </w:trPr>
              <w:tc>
                <w:tcPr>
                  <w:tcW w:w="10670" w:type="dxa"/>
                </w:tcPr>
                <w:p w14:paraId="50763287" w14:textId="438BDD02" w:rsidR="004A5A5F" w:rsidRPr="004A5A5F" w:rsidRDefault="004A5A5F" w:rsidP="004A5A5F">
                  <w:pPr>
                    <w:pStyle w:val="ListParagraph"/>
                    <w:numPr>
                      <w:ilvl w:val="1"/>
                      <w:numId w:val="10"/>
                    </w:numPr>
                    <w:rPr>
                      <w:color w:val="FF5050"/>
                      <w:sz w:val="32"/>
                      <w:szCs w:val="3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color w:val="FF5050"/>
                      <w:sz w:val="32"/>
                      <w:szCs w:val="3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Technical Development</w:t>
                  </w:r>
                </w:p>
                <w:p w14:paraId="1482EDB2" w14:textId="7AD47602" w:rsidR="004A5A5F" w:rsidRPr="004A5A5F" w:rsidRDefault="004A5A5F" w:rsidP="004A5A5F">
                  <w:pPr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6ED6BCAB" w14:textId="77777777" w:rsidTr="004A5A5F">
              <w:trPr>
                <w:trHeight w:val="284"/>
              </w:trPr>
              <w:tc>
                <w:tcPr>
                  <w:tcW w:w="10670" w:type="dxa"/>
                </w:tcPr>
                <w:p w14:paraId="4A7B14B8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</w:tbl>
          <w:p w14:paraId="7BD063F2" w14:textId="3F10E68E" w:rsidR="004A5A5F" w:rsidRPr="00513DC1" w:rsidRDefault="004A5A5F" w:rsidP="003C339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513DC1">
              <w:rPr>
                <w:b/>
                <w:bCs/>
                <w:color w:val="215E99" w:themeColor="text2" w:themeTint="BF"/>
              </w:rPr>
              <w:t xml:space="preserve"> </w:t>
            </w:r>
            <w:r w:rsidRPr="00513DC1">
              <w:rPr>
                <w:b/>
                <w:bCs/>
                <w:color w:val="215E99" w:themeColor="text2" w:themeTint="BF"/>
              </w:rPr>
              <w:t>Key Ingredients (</w:t>
            </w:r>
            <w:r>
              <w:rPr>
                <w:b/>
                <w:bCs/>
                <w:color w:val="215E99" w:themeColor="text2" w:themeTint="BF"/>
              </w:rPr>
              <w:t>MUST</w:t>
            </w:r>
            <w:r w:rsidRPr="00513DC1">
              <w:rPr>
                <w:b/>
                <w:bCs/>
                <w:color w:val="215E99" w:themeColor="text2" w:themeTint="BF"/>
              </w:rPr>
              <w:t xml:space="preserve"> have):</w:t>
            </w:r>
          </w:p>
        </w:tc>
      </w:tr>
      <w:tr w:rsidR="004A5A5F" w:rsidRPr="008A29E0" w14:paraId="0D5D3776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9C67402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32CAB9A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C256F53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AE7FEFC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3C014B9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762EB90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12DD41A" w14:textId="77777777" w:rsidR="004A5A5F" w:rsidRPr="00513DC1" w:rsidRDefault="004A5A5F" w:rsidP="003C3391">
            <w:pPr>
              <w:pStyle w:val="ListParagraph"/>
              <w:numPr>
                <w:ilvl w:val="0"/>
                <w:numId w:val="12"/>
              </w:numPr>
              <w:rPr>
                <w:color w:val="215E99" w:themeColor="text2" w:themeTint="BF"/>
              </w:rPr>
            </w:pPr>
            <w:r w:rsidRPr="00513DC1">
              <w:rPr>
                <w:b/>
                <w:bCs/>
                <w:color w:val="215E99" w:themeColor="text2" w:themeTint="BF"/>
              </w:rPr>
              <w:t>Ingredients to avoid (must NOT have):</w:t>
            </w:r>
          </w:p>
        </w:tc>
      </w:tr>
      <w:tr w:rsidR="004A5A5F" w:rsidRPr="008A29E0" w14:paraId="43811B3F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97CCAE8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34EA2481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AFF0831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1CEBCCA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5874780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2B5E3619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32D4934" w14:textId="77777777" w:rsidR="004A5A5F" w:rsidRPr="00513DC1" w:rsidRDefault="004A5A5F" w:rsidP="003C339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513DC1">
              <w:rPr>
                <w:b/>
                <w:bCs/>
                <w:color w:val="215E99" w:themeColor="text2" w:themeTint="BF"/>
              </w:rPr>
              <w:t>Desired ingredients (would BE NICE to have)</w:t>
            </w:r>
          </w:p>
        </w:tc>
      </w:tr>
      <w:tr w:rsidR="004A5A5F" w:rsidRPr="008A29E0" w14:paraId="47EEF7D3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84E1E58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4559EBB4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5A63C09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B7C642E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5B42857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5137F3FD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E1BF2A2" w14:textId="77777777" w:rsidR="004A5A5F" w:rsidRPr="00513DC1" w:rsidRDefault="004A5A5F" w:rsidP="003C339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215E99" w:themeColor="text2" w:themeTint="BF"/>
              </w:rPr>
            </w:pPr>
            <w:r w:rsidRPr="00513DC1">
              <w:rPr>
                <w:b/>
                <w:bCs/>
                <w:color w:val="215E99" w:themeColor="text2" w:themeTint="BF"/>
              </w:rPr>
              <w:t>Non – desired ingredients (present only if they cannot be avoided – if any)</w:t>
            </w:r>
          </w:p>
        </w:tc>
      </w:tr>
      <w:tr w:rsidR="004A5A5F" w:rsidRPr="008A29E0" w14:paraId="647149F9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A980128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69A35765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8" w:space="0" w:color="215E99" w:themeColor="text2" w:themeTint="BF"/>
              <w:left w:val="nil"/>
              <w:bottom w:val="single" w:sz="4" w:space="0" w:color="auto"/>
              <w:right w:val="nil"/>
            </w:tcBorders>
          </w:tcPr>
          <w:p w14:paraId="692FCB9E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0F6174BC" w14:textId="77777777" w:rsidTr="004A5A5F">
        <w:trPr>
          <w:trHeight w:val="284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8" w:space="0" w:color="215E99" w:themeColor="text2" w:themeTint="BF"/>
              <w:right w:val="nil"/>
            </w:tcBorders>
          </w:tcPr>
          <w:p w14:paraId="3A5CA638" w14:textId="77777777" w:rsidR="004A5A5F" w:rsidRPr="008A29E0" w:rsidRDefault="004A5A5F" w:rsidP="004A5A5F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513DC1" w14:paraId="3B92784A" w14:textId="77777777" w:rsidTr="003C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  <w:trHeight w:val="284"/>
        </w:trPr>
        <w:tc>
          <w:tcPr>
            <w:tcW w:w="10670" w:type="dxa"/>
          </w:tcPr>
          <w:tbl>
            <w:tblPr>
              <w:tblStyle w:val="TableGrid"/>
              <w:tblpPr w:leftFromText="180" w:rightFromText="180" w:vertAnchor="text" w:tblpY="211"/>
              <w:tblW w:w="0" w:type="auto"/>
              <w:tblLook w:val="04A0" w:firstRow="1" w:lastRow="0" w:firstColumn="1" w:lastColumn="0" w:noHBand="0" w:noVBand="1"/>
            </w:tblPr>
            <w:tblGrid>
              <w:gridCol w:w="10454"/>
            </w:tblGrid>
            <w:tr w:rsidR="004A5A5F" w:rsidRPr="00513DC1" w14:paraId="1EDCB83C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tbl>
                  <w:tblPr>
                    <w:tblStyle w:val="TableGrid"/>
                    <w:tblpPr w:leftFromText="180" w:rightFromText="180" w:vertAnchor="text" w:tblpY="211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238"/>
                  </w:tblGrid>
                  <w:tr w:rsidR="004A5A5F" w:rsidRPr="00513DC1" w14:paraId="5E91C916" w14:textId="77777777" w:rsidTr="003C3391">
                    <w:trPr>
                      <w:trHeight w:val="284"/>
                    </w:trPr>
                    <w:tc>
                      <w:tcPr>
                        <w:tcW w:w="10670" w:type="dxa"/>
                      </w:tcPr>
                      <w:p w14:paraId="4F34BDDA" w14:textId="30C7AF48" w:rsidR="004A5A5F" w:rsidRPr="004A5A5F" w:rsidRDefault="004A5A5F" w:rsidP="004A5A5F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rPr>
                            <w:color w:val="FF505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FF505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Benchmark and Costings</w:t>
                        </w:r>
                      </w:p>
                      <w:p w14:paraId="35642951" w14:textId="77777777" w:rsidR="004A5A5F" w:rsidRPr="004A5A5F" w:rsidRDefault="004A5A5F" w:rsidP="004A5A5F">
                        <w:pPr>
                          <w:rPr>
                            <w:b/>
                            <w:bCs/>
                            <w:color w:val="215E99" w:themeColor="text2" w:themeTint="BF"/>
                          </w:rPr>
                        </w:pPr>
                      </w:p>
                    </w:tc>
                  </w:tr>
                  <w:tr w:rsidR="004A5A5F" w:rsidRPr="008A29E0" w14:paraId="32BC6D01" w14:textId="77777777" w:rsidTr="003C3391">
                    <w:trPr>
                      <w:trHeight w:val="284"/>
                    </w:trPr>
                    <w:tc>
                      <w:tcPr>
                        <w:tcW w:w="10670" w:type="dxa"/>
                      </w:tcPr>
                      <w:p w14:paraId="19DC47D5" w14:textId="77777777" w:rsidR="004A5A5F" w:rsidRPr="008A29E0" w:rsidRDefault="004A5A5F" w:rsidP="004A5A5F">
                        <w:pPr>
                          <w:ind w:left="360"/>
                          <w:rPr>
                            <w:b/>
                            <w:bCs/>
                            <w:color w:val="215E99" w:themeColor="text2" w:themeTint="BF"/>
                          </w:rPr>
                        </w:pPr>
                      </w:p>
                    </w:tc>
                  </w:tr>
                </w:tbl>
                <w:p w14:paraId="01AE82CE" w14:textId="41855073" w:rsidR="004A5A5F" w:rsidRPr="004A5A5F" w:rsidRDefault="004A5A5F" w:rsidP="004A5A5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b/>
                      <w:bCs/>
                      <w:color w:val="215E99" w:themeColor="text2" w:themeTint="BF"/>
                    </w:rPr>
                  </w:pPr>
                  <w:r w:rsidRPr="00513DC1">
                    <w:rPr>
                      <w:b/>
                      <w:bCs/>
                      <w:color w:val="215E99" w:themeColor="text2" w:themeTint="BF"/>
                    </w:rPr>
                    <w:t xml:space="preserve"> </w:t>
                  </w:r>
                  <w:r>
                    <w:t xml:space="preserve"> </w:t>
                  </w:r>
                  <w:r w:rsidRPr="004A5A5F">
                    <w:rPr>
                      <w:b/>
                      <w:bCs/>
                      <w:color w:val="215E99" w:themeColor="text2" w:themeTint="BF"/>
                    </w:rPr>
                    <w:t>Do you have a Competitor Benchmark Product: Please provide the exact name or a link.</w:t>
                  </w:r>
                </w:p>
              </w:tc>
            </w:tr>
            <w:tr w:rsidR="004A5A5F" w:rsidRPr="008A29E0" w14:paraId="220143FE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14948D66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28DAD18E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259A3B1F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141D18F3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6DA5FE63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51750407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7BF71888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513DC1" w14:paraId="73BCA056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3B52D4DB" w14:textId="7FA3FB4C" w:rsidR="004A5A5F" w:rsidRPr="004A5A5F" w:rsidRDefault="004A5A5F" w:rsidP="004A5A5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b/>
                      <w:bCs/>
                      <w:color w:val="215E99" w:themeColor="text2" w:themeTint="BF"/>
                    </w:rPr>
                  </w:pPr>
                  <w:r w:rsidRPr="004A5A5F">
                    <w:rPr>
                      <w:b/>
                      <w:bCs/>
                      <w:color w:val="215E99" w:themeColor="text2" w:themeTint="BF"/>
                    </w:rPr>
                    <w:lastRenderedPageBreak/>
                    <w:t>Cost of Goods Target (COGS) - Finished Product [£/unit]:</w:t>
                  </w:r>
                </w:p>
              </w:tc>
            </w:tr>
            <w:tr w:rsidR="004A5A5F" w:rsidRPr="008A29E0" w14:paraId="48496E03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265FE7B9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71AEDBB1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440E3FB5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131701AF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5C2F0671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513DC1" w14:paraId="76DA4A24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74A847E0" w14:textId="42E3A59F" w:rsidR="004A5A5F" w:rsidRPr="00513DC1" w:rsidRDefault="004A5A5F" w:rsidP="004A5A5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b/>
                      <w:bCs/>
                      <w:color w:val="215E99" w:themeColor="text2" w:themeTint="BF"/>
                    </w:rPr>
                  </w:pPr>
                  <w:r w:rsidRPr="004A5A5F">
                    <w:rPr>
                      <w:b/>
                      <w:bCs/>
                      <w:color w:val="215E99" w:themeColor="text2" w:themeTint="BF"/>
                    </w:rPr>
                    <w:t>Cost of the packaging only: [£/unit]:</w:t>
                  </w:r>
                </w:p>
              </w:tc>
            </w:tr>
            <w:tr w:rsidR="004A5A5F" w:rsidRPr="008A29E0" w14:paraId="5C659FEB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2F5B4B54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535D34D8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41B4E25F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  <w:tr w:rsidR="004A5A5F" w:rsidRPr="008A29E0" w14:paraId="4458C6FA" w14:textId="77777777" w:rsidTr="004A5A5F">
              <w:trPr>
                <w:trHeight w:val="284"/>
              </w:trPr>
              <w:tc>
                <w:tcPr>
                  <w:tcW w:w="10454" w:type="dxa"/>
                  <w:tcBorders>
                    <w:top w:val="nil"/>
                    <w:left w:val="nil"/>
                    <w:bottom w:val="single" w:sz="8" w:space="0" w:color="215E99" w:themeColor="text2" w:themeTint="BF"/>
                    <w:right w:val="nil"/>
                  </w:tcBorders>
                </w:tcPr>
                <w:p w14:paraId="39C1369C" w14:textId="77777777" w:rsidR="004A5A5F" w:rsidRPr="008A29E0" w:rsidRDefault="004A5A5F" w:rsidP="004A5A5F">
                  <w:pPr>
                    <w:ind w:left="360"/>
                    <w:rPr>
                      <w:b/>
                      <w:bCs/>
                      <w:color w:val="215E99" w:themeColor="text2" w:themeTint="BF"/>
                    </w:rPr>
                  </w:pPr>
                </w:p>
              </w:tc>
            </w:tr>
          </w:tbl>
          <w:p w14:paraId="78E67138" w14:textId="77777777" w:rsidR="004A5A5F" w:rsidRPr="004A5A5F" w:rsidRDefault="004A5A5F" w:rsidP="003C3391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4A5A5F" w:rsidRPr="008A29E0" w14:paraId="71DC29D3" w14:textId="77777777" w:rsidTr="003C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  <w:trHeight w:val="284"/>
        </w:trPr>
        <w:tc>
          <w:tcPr>
            <w:tcW w:w="10670" w:type="dxa"/>
          </w:tcPr>
          <w:p w14:paraId="7D1D8DF7" w14:textId="77777777" w:rsidR="004A5A5F" w:rsidRPr="008A29E0" w:rsidRDefault="004A5A5F" w:rsidP="003C3391">
            <w:pPr>
              <w:ind w:left="360"/>
              <w:rPr>
                <w:b/>
                <w:bCs/>
                <w:color w:val="215E99" w:themeColor="text2" w:themeTint="BF"/>
              </w:rPr>
            </w:pPr>
          </w:p>
        </w:tc>
      </w:tr>
    </w:tbl>
    <w:p w14:paraId="3295851A" w14:textId="77777777" w:rsidR="004A5A5F" w:rsidRDefault="004A5A5F" w:rsidP="004A5A5F">
      <w:pPr>
        <w:spacing w:after="0"/>
        <w:rPr>
          <w:b/>
          <w:bCs/>
          <w:color w:val="FF7C80"/>
        </w:rPr>
      </w:pPr>
    </w:p>
    <w:p w14:paraId="0B0368EB" w14:textId="2515AE92" w:rsidR="002A4F16" w:rsidRPr="004A5A5F" w:rsidRDefault="004A5A5F" w:rsidP="00405689">
      <w:pPr>
        <w:spacing w:after="0"/>
        <w:rPr>
          <w:color w:val="FF5050"/>
        </w:rPr>
      </w:pPr>
      <w:r w:rsidRPr="004A5A5F">
        <w:rPr>
          <w:color w:val="FF5050"/>
        </w:rPr>
        <w:t xml:space="preserve">Use this space </w:t>
      </w:r>
      <w:r>
        <w:rPr>
          <w:color w:val="FF5050"/>
        </w:rPr>
        <w:t xml:space="preserve">below, </w:t>
      </w:r>
      <w:r w:rsidRPr="004A5A5F">
        <w:rPr>
          <w:color w:val="FF5050"/>
        </w:rPr>
        <w:t>to write anything else related to your product that hasn’t been mentioned above.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5689" w:rsidRPr="002A4F16" w14:paraId="13C7497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A3D1122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  <w:bookmarkStart w:id="3" w:name="_Hlk206923942"/>
          </w:p>
        </w:tc>
      </w:tr>
      <w:tr w:rsidR="00405689" w:rsidRPr="002A4F16" w14:paraId="0CE6618E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F59A39B" w14:textId="4EC2C87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7B84905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D393BCE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62F7E0E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3D60FF9" w14:textId="4426E32F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F59AD2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7039436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8FE7CE1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E540988" w14:textId="3FBCA24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4779CF8C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1AF91D2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6FF30B1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2CE7F87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1F62442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6096861" w14:textId="1C01C99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bookmarkEnd w:id="3"/>
    </w:tbl>
    <w:p w14:paraId="050CDC92" w14:textId="77777777" w:rsidR="008908AB" w:rsidRDefault="008908AB" w:rsidP="00ED31F1"/>
    <w:p w14:paraId="16091374" w14:textId="77777777" w:rsidR="004A5A5F" w:rsidRDefault="004A5A5F">
      <w:pPr>
        <w:rPr>
          <w:color w:val="FF5050"/>
        </w:rPr>
      </w:pPr>
      <w:r>
        <w:rPr>
          <w:color w:val="FF5050"/>
        </w:rPr>
        <w:br w:type="page"/>
      </w:r>
    </w:p>
    <w:p w14:paraId="30A06B79" w14:textId="68DA33FB" w:rsidR="008908AB" w:rsidRPr="004A5A5F" w:rsidRDefault="004A5A5F" w:rsidP="00ED31F1">
      <w:pPr>
        <w:rPr>
          <w:color w:val="FF5050"/>
          <w:sz w:val="28"/>
          <w:szCs w:val="28"/>
        </w:rPr>
      </w:pPr>
      <w:r w:rsidRPr="004A5A5F">
        <w:rPr>
          <w:color w:val="FF5050"/>
          <w:sz w:val="28"/>
          <w:szCs w:val="28"/>
        </w:rPr>
        <w:lastRenderedPageBreak/>
        <w:t>Cosmetogenesis to complete and return to the customer with all the additional information and the cost of the development.</w:t>
      </w:r>
    </w:p>
    <w:p w14:paraId="453F7D26" w14:textId="71E037F9" w:rsidR="004A5A5F" w:rsidRDefault="004A5A5F" w:rsidP="004A5A5F">
      <w:pPr>
        <w:pStyle w:val="ListParagraph"/>
        <w:numPr>
          <w:ilvl w:val="1"/>
          <w:numId w:val="10"/>
        </w:numPr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207045161"/>
      <w:r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Timelines</w:t>
      </w:r>
    </w:p>
    <w:bookmarkEnd w:id="4"/>
    <w:p w14:paraId="25260EA5" w14:textId="77777777" w:rsidR="004A5A5F" w:rsidRPr="004A5A5F" w:rsidRDefault="004A5A5F" w:rsidP="004A5A5F">
      <w:pPr>
        <w:pStyle w:val="ListParagraph"/>
        <w:spacing w:after="0" w:line="240" w:lineRule="auto"/>
        <w:ind w:left="360"/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48114A" w14:textId="270C758D" w:rsidR="008908AB" w:rsidRPr="008908AB" w:rsidRDefault="004A5A5F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Development Acceptance</w:t>
      </w:r>
      <w:r w:rsidR="008908AB" w:rsidRPr="008908AB">
        <w:rPr>
          <w:b/>
          <w:bCs/>
          <w:color w:val="215E99" w:themeColor="text2" w:themeTint="BF"/>
        </w:rPr>
        <w:t>:</w:t>
      </w:r>
      <w:r w:rsidR="008908AB" w:rsidRPr="008908AB">
        <w:rPr>
          <w:color w:val="215E99" w:themeColor="text2" w:themeTint="BF"/>
        </w:rPr>
        <w:t xml:space="preserve"> [Date]</w:t>
      </w:r>
    </w:p>
    <w:p w14:paraId="17CC2824" w14:textId="63A6C8FB" w:rsidR="008908AB" w:rsidRDefault="004A5A5F" w:rsidP="004A5A5F">
      <w:pPr>
        <w:numPr>
          <w:ilvl w:val="0"/>
          <w:numId w:val="10"/>
        </w:numPr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1</w:t>
      </w:r>
      <w:r w:rsidRPr="004A5A5F">
        <w:rPr>
          <w:b/>
          <w:bCs/>
          <w:color w:val="215E99" w:themeColor="text2" w:themeTint="BF"/>
          <w:vertAlign w:val="superscript"/>
        </w:rPr>
        <w:t>st</w:t>
      </w:r>
      <w:r>
        <w:rPr>
          <w:b/>
          <w:bCs/>
          <w:color w:val="215E99" w:themeColor="text2" w:themeTint="BF"/>
        </w:rPr>
        <w:t xml:space="preserve"> Submission </w:t>
      </w:r>
      <w:r w:rsidR="008908AB" w:rsidRPr="008908AB">
        <w:rPr>
          <w:b/>
          <w:bCs/>
          <w:color w:val="215E99" w:themeColor="text2" w:themeTint="BF"/>
        </w:rPr>
        <w:t>Lab prototypes:</w:t>
      </w:r>
      <w:r w:rsidR="008908AB" w:rsidRPr="008908AB">
        <w:rPr>
          <w:color w:val="215E99" w:themeColor="text2" w:themeTint="BF"/>
        </w:rPr>
        <w:t xml:space="preserve"> [Date]</w:t>
      </w:r>
    </w:p>
    <w:p w14:paraId="23C0425E" w14:textId="43291399" w:rsidR="004A5A5F" w:rsidRDefault="004A5A5F" w:rsidP="004A5A5F">
      <w:pPr>
        <w:numPr>
          <w:ilvl w:val="0"/>
          <w:numId w:val="10"/>
        </w:numPr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Feedback:</w:t>
      </w:r>
      <w:r>
        <w:rPr>
          <w:color w:val="215E99" w:themeColor="text2" w:themeTint="BF"/>
        </w:rPr>
        <w:t xml:space="preserve"> </w:t>
      </w:r>
      <w:r w:rsidRPr="004A5A5F">
        <w:rPr>
          <w:color w:val="215E99" w:themeColor="text2" w:themeTint="BF"/>
        </w:rPr>
        <w:t>[Date]</w:t>
      </w:r>
    </w:p>
    <w:p w14:paraId="577337F8" w14:textId="0AF63FF7" w:rsidR="004A5A5F" w:rsidRDefault="004A5A5F" w:rsidP="004A5A5F">
      <w:pPr>
        <w:numPr>
          <w:ilvl w:val="0"/>
          <w:numId w:val="10"/>
        </w:numPr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2</w:t>
      </w:r>
      <w:r w:rsidRPr="004A5A5F">
        <w:rPr>
          <w:b/>
          <w:bCs/>
          <w:color w:val="215E99" w:themeColor="text2" w:themeTint="BF"/>
          <w:vertAlign w:val="superscript"/>
        </w:rPr>
        <w:t>nd</w:t>
      </w:r>
      <w:r>
        <w:rPr>
          <w:b/>
          <w:bCs/>
          <w:color w:val="215E99" w:themeColor="text2" w:themeTint="BF"/>
        </w:rPr>
        <w:t xml:space="preserve"> Submission</w:t>
      </w:r>
      <w:r>
        <w:rPr>
          <w:b/>
          <w:bCs/>
          <w:color w:val="215E99" w:themeColor="text2" w:themeTint="BF"/>
        </w:rPr>
        <w:t xml:space="preserve"> </w:t>
      </w:r>
      <w:r w:rsidRPr="008908AB">
        <w:rPr>
          <w:b/>
          <w:bCs/>
          <w:color w:val="215E99" w:themeColor="text2" w:themeTint="BF"/>
        </w:rPr>
        <w:t>Lab prototypes:</w:t>
      </w:r>
      <w:r w:rsidRPr="008908AB">
        <w:rPr>
          <w:color w:val="215E99" w:themeColor="text2" w:themeTint="BF"/>
        </w:rPr>
        <w:t xml:space="preserve"> [Date]</w:t>
      </w:r>
    </w:p>
    <w:p w14:paraId="7A370CDE" w14:textId="77777777" w:rsidR="004A5A5F" w:rsidRPr="008908AB" w:rsidRDefault="004A5A5F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Feedback:</w:t>
      </w:r>
      <w:r>
        <w:rPr>
          <w:color w:val="215E99" w:themeColor="text2" w:themeTint="BF"/>
        </w:rPr>
        <w:t xml:space="preserve"> </w:t>
      </w:r>
      <w:r w:rsidRPr="004A5A5F">
        <w:rPr>
          <w:color w:val="215E99" w:themeColor="text2" w:themeTint="BF"/>
        </w:rPr>
        <w:t>[Date]</w:t>
      </w:r>
    </w:p>
    <w:p w14:paraId="2CF59071" w14:textId="2D5F3DAF" w:rsidR="004A5A5F" w:rsidRDefault="004A5A5F" w:rsidP="004A5A5F">
      <w:pPr>
        <w:numPr>
          <w:ilvl w:val="0"/>
          <w:numId w:val="10"/>
        </w:numPr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3</w:t>
      </w:r>
      <w:r w:rsidRPr="004A5A5F">
        <w:rPr>
          <w:b/>
          <w:bCs/>
          <w:color w:val="215E99" w:themeColor="text2" w:themeTint="BF"/>
          <w:vertAlign w:val="superscript"/>
        </w:rPr>
        <w:t>rd</w:t>
      </w:r>
      <w:r>
        <w:rPr>
          <w:b/>
          <w:bCs/>
          <w:color w:val="215E99" w:themeColor="text2" w:themeTint="BF"/>
        </w:rPr>
        <w:t xml:space="preserve"> Submission</w:t>
      </w:r>
      <w:r>
        <w:rPr>
          <w:b/>
          <w:bCs/>
          <w:color w:val="215E99" w:themeColor="text2" w:themeTint="BF"/>
        </w:rPr>
        <w:t xml:space="preserve"> </w:t>
      </w:r>
      <w:r w:rsidRPr="008908AB">
        <w:rPr>
          <w:b/>
          <w:bCs/>
          <w:color w:val="215E99" w:themeColor="text2" w:themeTint="BF"/>
        </w:rPr>
        <w:t>Lab prototypes:</w:t>
      </w:r>
      <w:r w:rsidRPr="008908AB">
        <w:rPr>
          <w:color w:val="215E99" w:themeColor="text2" w:themeTint="BF"/>
        </w:rPr>
        <w:t xml:space="preserve"> [Date]</w:t>
      </w:r>
    </w:p>
    <w:p w14:paraId="63B31930" w14:textId="77777777" w:rsidR="004A5A5F" w:rsidRPr="008908AB" w:rsidRDefault="004A5A5F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Feedback:</w:t>
      </w:r>
      <w:r>
        <w:rPr>
          <w:color w:val="215E99" w:themeColor="text2" w:themeTint="BF"/>
        </w:rPr>
        <w:t xml:space="preserve"> </w:t>
      </w:r>
      <w:bookmarkStart w:id="5" w:name="_Hlk207045095"/>
      <w:r w:rsidRPr="004A5A5F">
        <w:rPr>
          <w:color w:val="215E99" w:themeColor="text2" w:themeTint="BF"/>
        </w:rPr>
        <w:t>[Date]</w:t>
      </w:r>
      <w:bookmarkEnd w:id="5"/>
    </w:p>
    <w:p w14:paraId="209035F8" w14:textId="4183E646" w:rsidR="004A5A5F" w:rsidRPr="008908AB" w:rsidRDefault="004A5A5F" w:rsidP="004A5A5F">
      <w:pPr>
        <w:numPr>
          <w:ilvl w:val="0"/>
          <w:numId w:val="10"/>
        </w:numPr>
        <w:tabs>
          <w:tab w:val="num" w:pos="720"/>
        </w:tabs>
        <w:rPr>
          <w:b/>
          <w:bCs/>
          <w:color w:val="215E99" w:themeColor="text2" w:themeTint="BF"/>
        </w:rPr>
      </w:pPr>
      <w:r w:rsidRPr="004A5A5F">
        <w:rPr>
          <w:b/>
          <w:bCs/>
          <w:color w:val="215E99" w:themeColor="text2" w:themeTint="BF"/>
        </w:rPr>
        <w:t>Prototypes Approval:</w:t>
      </w:r>
      <w:r w:rsidRPr="004A5A5F">
        <w:rPr>
          <w:color w:val="215E99" w:themeColor="text2" w:themeTint="BF"/>
        </w:rPr>
        <w:t xml:space="preserve"> </w:t>
      </w:r>
      <w:r w:rsidRPr="004A5A5F">
        <w:rPr>
          <w:color w:val="215E99" w:themeColor="text2" w:themeTint="BF"/>
        </w:rPr>
        <w:t>[Date]</w:t>
      </w:r>
    </w:p>
    <w:p w14:paraId="0E2CA20E" w14:textId="77777777" w:rsidR="008908AB" w:rsidRPr="008908AB" w:rsidRDefault="008908AB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 w:rsidRPr="008908AB">
        <w:rPr>
          <w:b/>
          <w:bCs/>
          <w:color w:val="215E99" w:themeColor="text2" w:themeTint="BF"/>
        </w:rPr>
        <w:t>Stability testing start:</w:t>
      </w:r>
      <w:r w:rsidRPr="008908AB">
        <w:rPr>
          <w:color w:val="215E99" w:themeColor="text2" w:themeTint="BF"/>
        </w:rPr>
        <w:t xml:space="preserve"> [Date]</w:t>
      </w:r>
    </w:p>
    <w:p w14:paraId="6151B6AB" w14:textId="06DF7FAB" w:rsidR="008908AB" w:rsidRPr="008908AB" w:rsidRDefault="004A5A5F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>Challenge Testing start</w:t>
      </w:r>
      <w:r w:rsidR="008908AB" w:rsidRPr="008908AB">
        <w:rPr>
          <w:b/>
          <w:bCs/>
          <w:color w:val="215E99" w:themeColor="text2" w:themeTint="BF"/>
        </w:rPr>
        <w:t>:</w:t>
      </w:r>
      <w:r w:rsidR="008908AB" w:rsidRPr="008908AB">
        <w:rPr>
          <w:color w:val="215E99" w:themeColor="text2" w:themeTint="BF"/>
        </w:rPr>
        <w:t xml:space="preserve"> [Date]</w:t>
      </w:r>
    </w:p>
    <w:p w14:paraId="16D9B82F" w14:textId="77777777" w:rsidR="008908AB" w:rsidRPr="008908AB" w:rsidRDefault="008908AB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 w:rsidRPr="008908AB">
        <w:rPr>
          <w:b/>
          <w:bCs/>
          <w:color w:val="215E99" w:themeColor="text2" w:themeTint="BF"/>
        </w:rPr>
        <w:t>Scale-up / pilot batch:</w:t>
      </w:r>
      <w:r w:rsidRPr="008908AB">
        <w:rPr>
          <w:color w:val="215E99" w:themeColor="text2" w:themeTint="BF"/>
        </w:rPr>
        <w:t xml:space="preserve"> [Date]</w:t>
      </w:r>
    </w:p>
    <w:p w14:paraId="397B926E" w14:textId="77777777" w:rsidR="008908AB" w:rsidRPr="008908AB" w:rsidRDefault="008908AB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 w:rsidRPr="008908AB">
        <w:rPr>
          <w:b/>
          <w:bCs/>
          <w:color w:val="215E99" w:themeColor="text2" w:themeTint="BF"/>
        </w:rPr>
        <w:t>Regulatory file completion:</w:t>
      </w:r>
      <w:r w:rsidRPr="008908AB">
        <w:rPr>
          <w:color w:val="215E99" w:themeColor="text2" w:themeTint="BF"/>
        </w:rPr>
        <w:t xml:space="preserve"> [Date]</w:t>
      </w:r>
    </w:p>
    <w:p w14:paraId="54AD5802" w14:textId="77777777" w:rsidR="008908AB" w:rsidRPr="008908AB" w:rsidRDefault="008908AB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 w:rsidRPr="008908AB">
        <w:rPr>
          <w:b/>
          <w:bCs/>
          <w:color w:val="215E99" w:themeColor="text2" w:themeTint="BF"/>
        </w:rPr>
        <w:t>Artwork &amp; packaging finalization:</w:t>
      </w:r>
      <w:r w:rsidRPr="008908AB">
        <w:rPr>
          <w:color w:val="215E99" w:themeColor="text2" w:themeTint="BF"/>
        </w:rPr>
        <w:t xml:space="preserve"> [Date]</w:t>
      </w:r>
    </w:p>
    <w:p w14:paraId="19161A99" w14:textId="77777777" w:rsidR="008908AB" w:rsidRPr="008908AB" w:rsidRDefault="008908AB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 w:rsidRPr="008908AB">
        <w:rPr>
          <w:b/>
          <w:bCs/>
          <w:color w:val="215E99" w:themeColor="text2" w:themeTint="BF"/>
        </w:rPr>
        <w:t>Launch readiness / production:</w:t>
      </w:r>
      <w:r w:rsidRPr="008908AB">
        <w:rPr>
          <w:color w:val="215E99" w:themeColor="text2" w:themeTint="BF"/>
        </w:rPr>
        <w:t xml:space="preserve"> [Date]</w:t>
      </w:r>
    </w:p>
    <w:p w14:paraId="00071935" w14:textId="77777777" w:rsidR="008908AB" w:rsidRPr="008908AB" w:rsidRDefault="008908AB" w:rsidP="004A5A5F">
      <w:pPr>
        <w:numPr>
          <w:ilvl w:val="0"/>
          <w:numId w:val="10"/>
        </w:numPr>
        <w:tabs>
          <w:tab w:val="num" w:pos="720"/>
        </w:tabs>
        <w:rPr>
          <w:color w:val="215E99" w:themeColor="text2" w:themeTint="BF"/>
        </w:rPr>
      </w:pPr>
      <w:r w:rsidRPr="008908AB">
        <w:rPr>
          <w:b/>
          <w:bCs/>
          <w:color w:val="215E99" w:themeColor="text2" w:themeTint="BF"/>
        </w:rPr>
        <w:t>Market launch:</w:t>
      </w:r>
      <w:r w:rsidRPr="008908AB">
        <w:rPr>
          <w:color w:val="215E99" w:themeColor="text2" w:themeTint="BF"/>
        </w:rPr>
        <w:t xml:space="preserve"> [Date]</w:t>
      </w:r>
    </w:p>
    <w:p w14:paraId="69297B34" w14:textId="77777777" w:rsidR="004A5A5F" w:rsidRDefault="004A5A5F" w:rsidP="004A5A5F"/>
    <w:p w14:paraId="7FBF09EB" w14:textId="6C390AC1" w:rsidR="004A5A5F" w:rsidRPr="004A5A5F" w:rsidRDefault="004A5A5F" w:rsidP="004A5A5F">
      <w:pPr>
        <w:pStyle w:val="ListParagraph"/>
        <w:numPr>
          <w:ilvl w:val="0"/>
          <w:numId w:val="17"/>
        </w:numPr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A5F">
        <w:rPr>
          <w:color w:val="FF5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Approval</w:t>
      </w:r>
    </w:p>
    <w:p w14:paraId="505FF95B" w14:textId="77777777" w:rsidR="00F05DE8" w:rsidRPr="00F05DE8" w:rsidRDefault="00F05DE8" w:rsidP="00F05DE8">
      <w:pPr>
        <w:numPr>
          <w:ilvl w:val="0"/>
          <w:numId w:val="4"/>
        </w:numPr>
        <w:rPr>
          <w:color w:val="215E99" w:themeColor="text2" w:themeTint="BF"/>
        </w:rPr>
      </w:pPr>
      <w:r w:rsidRPr="00F05DE8">
        <w:rPr>
          <w:b/>
          <w:bCs/>
          <w:color w:val="215E99" w:themeColor="text2" w:themeTint="BF"/>
        </w:rPr>
        <w:t>Marketing Lead:</w:t>
      </w:r>
      <w:r w:rsidRPr="00F05DE8">
        <w:rPr>
          <w:color w:val="215E99" w:themeColor="text2" w:themeTint="BF"/>
        </w:rPr>
        <w:t xml:space="preserve"> __________________________</w:t>
      </w:r>
    </w:p>
    <w:p w14:paraId="0CEDEE61" w14:textId="77777777" w:rsidR="00F05DE8" w:rsidRPr="00F05DE8" w:rsidRDefault="00F05DE8" w:rsidP="00F05DE8">
      <w:pPr>
        <w:numPr>
          <w:ilvl w:val="0"/>
          <w:numId w:val="4"/>
        </w:numPr>
        <w:rPr>
          <w:color w:val="215E99" w:themeColor="text2" w:themeTint="BF"/>
        </w:rPr>
      </w:pPr>
      <w:r w:rsidRPr="00F05DE8">
        <w:rPr>
          <w:b/>
          <w:bCs/>
          <w:color w:val="215E99" w:themeColor="text2" w:themeTint="BF"/>
        </w:rPr>
        <w:t>R&amp;D Lead:</w:t>
      </w:r>
      <w:r w:rsidRPr="00F05DE8">
        <w:rPr>
          <w:color w:val="215E99" w:themeColor="text2" w:themeTint="BF"/>
        </w:rPr>
        <w:t xml:space="preserve"> _______________________________</w:t>
      </w:r>
    </w:p>
    <w:p w14:paraId="1EDEBC4F" w14:textId="77777777" w:rsidR="00F05DE8" w:rsidRPr="00F05DE8" w:rsidRDefault="00F05DE8" w:rsidP="00F05DE8">
      <w:pPr>
        <w:numPr>
          <w:ilvl w:val="0"/>
          <w:numId w:val="4"/>
        </w:numPr>
        <w:rPr>
          <w:color w:val="215E99" w:themeColor="text2" w:themeTint="BF"/>
        </w:rPr>
      </w:pPr>
      <w:r w:rsidRPr="00F05DE8">
        <w:rPr>
          <w:b/>
          <w:bCs/>
          <w:color w:val="215E99" w:themeColor="text2" w:themeTint="BF"/>
        </w:rPr>
        <w:t>Regulatory Lead:</w:t>
      </w:r>
      <w:r w:rsidRPr="00F05DE8">
        <w:rPr>
          <w:color w:val="215E99" w:themeColor="text2" w:themeTint="BF"/>
        </w:rPr>
        <w:t xml:space="preserve"> _________________________</w:t>
      </w:r>
    </w:p>
    <w:p w14:paraId="61EAD799" w14:textId="77777777" w:rsidR="00F05DE8" w:rsidRPr="00F05DE8" w:rsidRDefault="00F05DE8" w:rsidP="00F05DE8">
      <w:pPr>
        <w:numPr>
          <w:ilvl w:val="0"/>
          <w:numId w:val="4"/>
        </w:numPr>
        <w:rPr>
          <w:color w:val="215E99" w:themeColor="text2" w:themeTint="BF"/>
        </w:rPr>
      </w:pPr>
      <w:r w:rsidRPr="00F05DE8">
        <w:rPr>
          <w:b/>
          <w:bCs/>
          <w:color w:val="215E99" w:themeColor="text2" w:themeTint="BF"/>
        </w:rPr>
        <w:t>Operations Lead:</w:t>
      </w:r>
      <w:r w:rsidRPr="00F05DE8">
        <w:rPr>
          <w:color w:val="215E99" w:themeColor="text2" w:themeTint="BF"/>
        </w:rPr>
        <w:t xml:space="preserve"> _________________________</w:t>
      </w:r>
    </w:p>
    <w:p w14:paraId="095DEB91" w14:textId="77777777" w:rsidR="00F05DE8" w:rsidRPr="00F05DE8" w:rsidRDefault="00F05DE8" w:rsidP="00F05DE8">
      <w:pPr>
        <w:numPr>
          <w:ilvl w:val="0"/>
          <w:numId w:val="4"/>
        </w:numPr>
        <w:rPr>
          <w:color w:val="215E99" w:themeColor="text2" w:themeTint="BF"/>
        </w:rPr>
      </w:pPr>
      <w:r w:rsidRPr="00F05DE8">
        <w:rPr>
          <w:b/>
          <w:bCs/>
          <w:color w:val="215E99" w:themeColor="text2" w:themeTint="BF"/>
        </w:rPr>
        <w:t>Final Sign-Off Date:</w:t>
      </w:r>
      <w:r w:rsidRPr="00F05DE8">
        <w:rPr>
          <w:color w:val="215E99" w:themeColor="text2" w:themeTint="BF"/>
        </w:rPr>
        <w:t xml:space="preserve"> ______________________</w:t>
      </w:r>
    </w:p>
    <w:p w14:paraId="401153D0" w14:textId="255756E5" w:rsidR="00ED31F1" w:rsidRDefault="00ED31F1" w:rsidP="00ED31F1"/>
    <w:sectPr w:rsidR="00ED31F1" w:rsidSect="008A29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3750" w14:textId="77777777" w:rsidR="00316080" w:rsidRDefault="00316080" w:rsidP="00ED31F1">
      <w:pPr>
        <w:spacing w:after="0" w:line="240" w:lineRule="auto"/>
      </w:pPr>
      <w:r>
        <w:separator/>
      </w:r>
    </w:p>
  </w:endnote>
  <w:endnote w:type="continuationSeparator" w:id="0">
    <w:p w14:paraId="2FE26D5A" w14:textId="77777777" w:rsidR="00316080" w:rsidRDefault="00316080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22D43C1E" w:rsidR="00ED31F1" w:rsidRDefault="004D483B" w:rsidP="004D483B">
    <w:pPr>
      <w:pStyle w:val="Footer"/>
    </w:pPr>
    <w:r w:rsidRPr="004D483B">
      <w:rPr>
        <w:noProof/>
        <w:color w:val="215E99" w:themeColor="text2" w:themeTint="B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97943A" wp14:editId="7F3A3AD9">
              <wp:simplePos x="0" y="0"/>
              <wp:positionH relativeFrom="page">
                <wp:posOffset>9525</wp:posOffset>
              </wp:positionH>
              <wp:positionV relativeFrom="paragraph">
                <wp:posOffset>355600</wp:posOffset>
              </wp:positionV>
              <wp:extent cx="2905125" cy="304800"/>
              <wp:effectExtent l="0" t="0" r="0" b="0"/>
              <wp:wrapNone/>
              <wp:docPr id="1248221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5D6994" w14:textId="77777777" w:rsidR="004D483B" w:rsidRPr="004D483B" w:rsidRDefault="004D483B" w:rsidP="004D483B">
                          <w:pPr>
                            <w:rPr>
                              <w:color w:val="215E99" w:themeColor="text2" w:themeTint="BF"/>
                              <w:sz w:val="18"/>
                              <w:szCs w:val="18"/>
                            </w:rPr>
                          </w:pPr>
                          <w:r w:rsidRPr="004D483B">
                            <w:rPr>
                              <w:color w:val="215E99" w:themeColor="text2" w:themeTint="BF"/>
                              <w:sz w:val="18"/>
                              <w:szCs w:val="18"/>
                            </w:rPr>
                            <w:t>@copyright cosmetonoesis.com/cosmetogenesis.com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79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5pt;margin-top:28pt;width:228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" filled="f" stroked="f">
              <v:textbox>
                <w:txbxContent>
                  <w:p w14:paraId="515D6994" w14:textId="77777777" w:rsidR="004D483B" w:rsidRPr="004D483B" w:rsidRDefault="004D483B" w:rsidP="004D483B">
                    <w:pPr>
                      <w:rPr>
                        <w:color w:val="215E99" w:themeColor="text2" w:themeTint="BF"/>
                        <w:sz w:val="18"/>
                        <w:szCs w:val="18"/>
                      </w:rPr>
                    </w:pPr>
                    <w:r w:rsidRPr="004D483B">
                      <w:rPr>
                        <w:color w:val="215E99" w:themeColor="text2" w:themeTint="BF"/>
                        <w:sz w:val="18"/>
                        <w:szCs w:val="18"/>
                      </w:rPr>
                      <w:t>@copyright cosmetonoesis.com/cosmetogenesis.com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D31F1" w:rsidRPr="00DF54AB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421DBFE" wp14:editId="47006A50">
          <wp:simplePos x="0" y="0"/>
          <wp:positionH relativeFrom="column">
            <wp:posOffset>4219575</wp:posOffset>
          </wp:positionH>
          <wp:positionV relativeFrom="paragraph">
            <wp:posOffset>-655320</wp:posOffset>
          </wp:positionV>
          <wp:extent cx="2957455" cy="116776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 rotWithShape="1"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98"/>
                  <a:stretch>
                    <a:fillRect/>
                  </a:stretch>
                </pic:blipFill>
                <pic:spPr bwMode="auto">
                  <a:xfrm>
                    <a:off x="0" y="0"/>
                    <a:ext cx="2958899" cy="116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2B41" w14:textId="77777777" w:rsidR="00316080" w:rsidRDefault="00316080" w:rsidP="00ED31F1">
      <w:pPr>
        <w:spacing w:after="0" w:line="240" w:lineRule="auto"/>
      </w:pPr>
      <w:r>
        <w:separator/>
      </w:r>
    </w:p>
  </w:footnote>
  <w:footnote w:type="continuationSeparator" w:id="0">
    <w:p w14:paraId="36ED377D" w14:textId="77777777" w:rsidR="00316080" w:rsidRDefault="00316080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24E4DE1F" w:rsidR="00ED31F1" w:rsidRDefault="008A29E0" w:rsidP="00F05DE8">
    <w:pPr>
      <w:pStyle w:val="Header"/>
      <w:jc w:val="center"/>
      <w:rPr>
        <w:rFonts w:ascii="Avenir Next LT Pro" w:hAnsi="Avenir Next LT Pro"/>
        <w:color w:val="FF5050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venir Next LT Pro" w:hAnsi="Avenir Next LT Pro"/>
        <w:color w:val="FF5050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DS.01. </w:t>
    </w:r>
    <w:r w:rsidRPr="008A29E0">
      <w:rPr>
        <w:rFonts w:ascii="Avenir Next LT Pro" w:hAnsi="Avenir Next LT Pro"/>
        <w:color w:val="FF5050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New Product Development Brief</w:t>
    </w:r>
    <w:r w:rsidR="00000000"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left:0;text-align:left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  <w:r>
      <w:rPr>
        <w:rFonts w:ascii="Avenir Next LT Pro" w:hAnsi="Avenir Next LT Pro"/>
        <w:color w:val="FF5050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1EB87ADD" w14:textId="7968F687" w:rsidR="008A29E0" w:rsidRPr="008A29E0" w:rsidRDefault="008A29E0" w:rsidP="008A29E0">
    <w:pPr>
      <w:pStyle w:val="Header"/>
      <w:jc w:val="right"/>
      <w:rPr>
        <w:rFonts w:ascii="Avenir Next LT Pro" w:hAnsi="Avenir Next LT Pro"/>
        <w:color w:val="FF505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hyperlink r:id="rId2" w:history="1">
      <w:r w:rsidRPr="008A29E0">
        <w:rPr>
          <w:rStyle w:val="Hyperlink"/>
          <w:rFonts w:ascii="Avenir Next LT Pro" w:hAnsi="Avenir Next LT Pro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www.cosmetogenesis.com</w:t>
      </w:r>
    </w:hyperlink>
  </w:p>
  <w:p w14:paraId="6BB9CF5C" w14:textId="5E50B630" w:rsidR="008A29E0" w:rsidRPr="008A29E0" w:rsidRDefault="008A29E0" w:rsidP="008A29E0">
    <w:pPr>
      <w:pStyle w:val="Header"/>
      <w:jc w:val="right"/>
      <w:rPr>
        <w:sz w:val="18"/>
        <w:szCs w:val="18"/>
      </w:rPr>
    </w:pPr>
    <w:r w:rsidRPr="008A29E0">
      <w:rPr>
        <w:rFonts w:ascii="Avenir Next LT Pro" w:hAnsi="Avenir Next LT Pro"/>
        <w:color w:val="FF505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v01.08/08/2025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5AE"/>
    <w:multiLevelType w:val="hybridMultilevel"/>
    <w:tmpl w:val="87C059A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E20"/>
    <w:multiLevelType w:val="multilevel"/>
    <w:tmpl w:val="9DC0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64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F1026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50A78"/>
    <w:multiLevelType w:val="hybridMultilevel"/>
    <w:tmpl w:val="5F826CC8"/>
    <w:lvl w:ilvl="0" w:tplc="F654B4E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69594A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D446BB7"/>
    <w:multiLevelType w:val="multilevel"/>
    <w:tmpl w:val="23E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33B65"/>
    <w:multiLevelType w:val="multilevel"/>
    <w:tmpl w:val="C3E6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70CAD"/>
    <w:multiLevelType w:val="multilevel"/>
    <w:tmpl w:val="F36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61AA8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7602B22"/>
    <w:multiLevelType w:val="multilevel"/>
    <w:tmpl w:val="FAC4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65F64"/>
    <w:multiLevelType w:val="hybridMultilevel"/>
    <w:tmpl w:val="AA0AE238"/>
    <w:lvl w:ilvl="0" w:tplc="F31AD42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C739A"/>
    <w:multiLevelType w:val="multilevel"/>
    <w:tmpl w:val="263C2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65C38"/>
    <w:multiLevelType w:val="hybridMultilevel"/>
    <w:tmpl w:val="54E2C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A407E"/>
    <w:multiLevelType w:val="hybridMultilevel"/>
    <w:tmpl w:val="46326E8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A501F"/>
    <w:multiLevelType w:val="hybridMultilevel"/>
    <w:tmpl w:val="77F80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1F7C"/>
    <w:multiLevelType w:val="hybridMultilevel"/>
    <w:tmpl w:val="399A1AB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8D60C4"/>
    <w:multiLevelType w:val="multilevel"/>
    <w:tmpl w:val="F1E4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372965">
    <w:abstractNumId w:val="8"/>
  </w:num>
  <w:num w:numId="2" w16cid:durableId="1106656740">
    <w:abstractNumId w:val="2"/>
  </w:num>
  <w:num w:numId="3" w16cid:durableId="835340250">
    <w:abstractNumId w:val="4"/>
  </w:num>
  <w:num w:numId="4" w16cid:durableId="204830246">
    <w:abstractNumId w:val="5"/>
  </w:num>
  <w:num w:numId="5" w16cid:durableId="466511003">
    <w:abstractNumId w:val="6"/>
  </w:num>
  <w:num w:numId="6" w16cid:durableId="1945571124">
    <w:abstractNumId w:val="7"/>
  </w:num>
  <w:num w:numId="7" w16cid:durableId="1760788111">
    <w:abstractNumId w:val="9"/>
  </w:num>
  <w:num w:numId="8" w16cid:durableId="1061633940">
    <w:abstractNumId w:val="1"/>
  </w:num>
  <w:num w:numId="9" w16cid:durableId="1814593369">
    <w:abstractNumId w:val="16"/>
  </w:num>
  <w:num w:numId="10" w16cid:durableId="1180781252">
    <w:abstractNumId w:val="11"/>
  </w:num>
  <w:num w:numId="11" w16cid:durableId="156576448">
    <w:abstractNumId w:val="13"/>
  </w:num>
  <w:num w:numId="12" w16cid:durableId="368451854">
    <w:abstractNumId w:val="15"/>
  </w:num>
  <w:num w:numId="13" w16cid:durableId="402798570">
    <w:abstractNumId w:val="14"/>
  </w:num>
  <w:num w:numId="14" w16cid:durableId="1777749274">
    <w:abstractNumId w:val="12"/>
  </w:num>
  <w:num w:numId="15" w16cid:durableId="16742386">
    <w:abstractNumId w:val="0"/>
  </w:num>
  <w:num w:numId="16" w16cid:durableId="1100417167">
    <w:abstractNumId w:val="10"/>
  </w:num>
  <w:num w:numId="17" w16cid:durableId="768237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A2DC5"/>
    <w:rsid w:val="000B7D27"/>
    <w:rsid w:val="000C6712"/>
    <w:rsid w:val="00154BFE"/>
    <w:rsid w:val="00190437"/>
    <w:rsid w:val="001B4BC4"/>
    <w:rsid w:val="001E2377"/>
    <w:rsid w:val="001F7AE0"/>
    <w:rsid w:val="002A4F16"/>
    <w:rsid w:val="0030004A"/>
    <w:rsid w:val="00310B5A"/>
    <w:rsid w:val="00316080"/>
    <w:rsid w:val="0036114F"/>
    <w:rsid w:val="00380A2D"/>
    <w:rsid w:val="00405689"/>
    <w:rsid w:val="00430273"/>
    <w:rsid w:val="004364D3"/>
    <w:rsid w:val="00466F59"/>
    <w:rsid w:val="004844E3"/>
    <w:rsid w:val="004A5A5F"/>
    <w:rsid w:val="004D483B"/>
    <w:rsid w:val="004F3F47"/>
    <w:rsid w:val="005061A1"/>
    <w:rsid w:val="00511E0B"/>
    <w:rsid w:val="00513DC1"/>
    <w:rsid w:val="00552C90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7148D"/>
    <w:rsid w:val="00784519"/>
    <w:rsid w:val="007B7092"/>
    <w:rsid w:val="007E024A"/>
    <w:rsid w:val="008908AB"/>
    <w:rsid w:val="008A29E0"/>
    <w:rsid w:val="008D19F5"/>
    <w:rsid w:val="0091780A"/>
    <w:rsid w:val="00936528"/>
    <w:rsid w:val="009538AF"/>
    <w:rsid w:val="009B588B"/>
    <w:rsid w:val="00A57C9D"/>
    <w:rsid w:val="00A74473"/>
    <w:rsid w:val="00AA2441"/>
    <w:rsid w:val="00B046F0"/>
    <w:rsid w:val="00B06D8C"/>
    <w:rsid w:val="00B124BC"/>
    <w:rsid w:val="00B86A5D"/>
    <w:rsid w:val="00C26B4F"/>
    <w:rsid w:val="00C36C44"/>
    <w:rsid w:val="00CB2238"/>
    <w:rsid w:val="00CD2731"/>
    <w:rsid w:val="00DB1295"/>
    <w:rsid w:val="00DF54AB"/>
    <w:rsid w:val="00ED31F1"/>
    <w:rsid w:val="00F05DE8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5F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5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metogenesis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2025-08-25T19:14:00Z</dcterms:created>
  <dcterms:modified xsi:type="dcterms:W3CDTF">2025-08-25T19:14:00Z</dcterms:modified>
</cp:coreProperties>
</file>